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7F" w:rsidRPr="00E51562" w:rsidRDefault="0067477F" w:rsidP="00F13AA4">
      <w:pPr>
        <w:tabs>
          <w:tab w:val="left" w:pos="567"/>
        </w:tabs>
        <w:spacing w:after="120"/>
        <w:jc w:val="center"/>
        <w:rPr>
          <w:rFonts w:ascii="Californian FB" w:hAnsi="Californian FB"/>
          <w:b/>
          <w:smallCaps/>
          <w:sz w:val="36"/>
        </w:rPr>
      </w:pPr>
      <w:r w:rsidRPr="00E51562">
        <w:rPr>
          <w:rFonts w:ascii="Californian FB" w:hAnsi="Californian FB"/>
          <w:b/>
          <w:smallCaps/>
          <w:sz w:val="36"/>
        </w:rPr>
        <w:t>Ökumenikus Lelkészi Missziói Konferencia</w:t>
      </w:r>
    </w:p>
    <w:p w:rsidR="0067477F" w:rsidRPr="00E51562" w:rsidRDefault="0067477F" w:rsidP="00F13AA4">
      <w:pPr>
        <w:tabs>
          <w:tab w:val="left" w:pos="567"/>
        </w:tabs>
        <w:spacing w:after="200"/>
        <w:jc w:val="center"/>
        <w:rPr>
          <w:rFonts w:ascii="Californian FB" w:hAnsi="Californian FB"/>
          <w:b/>
          <w:sz w:val="26"/>
        </w:rPr>
      </w:pPr>
      <w:r w:rsidRPr="00E51562">
        <w:rPr>
          <w:rFonts w:ascii="Californian FB" w:hAnsi="Californian FB"/>
          <w:b/>
          <w:sz w:val="26"/>
        </w:rPr>
        <w:t>Révfülöp, 202</w:t>
      </w:r>
      <w:r w:rsidR="0000244B">
        <w:rPr>
          <w:rFonts w:ascii="Californian FB" w:hAnsi="Californian FB"/>
          <w:b/>
          <w:sz w:val="26"/>
        </w:rPr>
        <w:t>6</w:t>
      </w:r>
      <w:r w:rsidR="00E342B3">
        <w:rPr>
          <w:rFonts w:ascii="Californian FB" w:hAnsi="Californian FB"/>
          <w:b/>
          <w:sz w:val="26"/>
        </w:rPr>
        <w:t xml:space="preserve">. június </w:t>
      </w:r>
      <w:r w:rsidR="00EB5EC1">
        <w:rPr>
          <w:rFonts w:ascii="Californian FB" w:hAnsi="Californian FB"/>
          <w:b/>
          <w:sz w:val="26"/>
        </w:rPr>
        <w:t>2</w:t>
      </w:r>
      <w:r w:rsidR="0000244B">
        <w:rPr>
          <w:rFonts w:ascii="Californian FB" w:hAnsi="Californian FB"/>
          <w:b/>
          <w:sz w:val="26"/>
        </w:rPr>
        <w:t>2</w:t>
      </w:r>
      <w:r w:rsidRPr="00E51562">
        <w:rPr>
          <w:rFonts w:ascii="Californian FB" w:hAnsi="Californian FB"/>
          <w:b/>
          <w:sz w:val="26"/>
        </w:rPr>
        <w:t>-2</w:t>
      </w:r>
      <w:r w:rsidR="0000244B">
        <w:rPr>
          <w:rFonts w:ascii="Californian FB" w:hAnsi="Californian FB"/>
          <w:b/>
          <w:sz w:val="26"/>
        </w:rPr>
        <w:t>6</w:t>
      </w:r>
      <w:r>
        <w:rPr>
          <w:rFonts w:ascii="Californian FB" w:hAnsi="Californian FB"/>
          <w:b/>
          <w:sz w:val="26"/>
        </w:rPr>
        <w:t>.</w:t>
      </w:r>
    </w:p>
    <w:p w:rsidR="0067477F" w:rsidRPr="00E51562" w:rsidRDefault="0067477F" w:rsidP="00F13AA4">
      <w:pPr>
        <w:tabs>
          <w:tab w:val="left" w:pos="567"/>
        </w:tabs>
        <w:spacing w:after="200"/>
        <w:jc w:val="center"/>
        <w:rPr>
          <w:rFonts w:ascii="Californian FB" w:hAnsi="Californian FB"/>
          <w:b/>
          <w:spacing w:val="40"/>
        </w:rPr>
      </w:pPr>
      <w:r w:rsidRPr="00E51562">
        <w:rPr>
          <w:rFonts w:ascii="Californian FB" w:hAnsi="Californian FB"/>
          <w:b/>
          <w:spacing w:val="40"/>
        </w:rPr>
        <w:t>JELENTKEZÉSI LAP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1984"/>
        <w:gridCol w:w="426"/>
        <w:gridCol w:w="1417"/>
        <w:gridCol w:w="1134"/>
        <w:gridCol w:w="425"/>
        <w:gridCol w:w="2169"/>
      </w:tblGrid>
      <w:tr w:rsidR="0067477F" w:rsidRPr="0067477F" w:rsidTr="00F13AA4">
        <w:trPr>
          <w:trHeight w:val="1390"/>
        </w:trPr>
        <w:tc>
          <w:tcPr>
            <w:tcW w:w="2525" w:type="dxa"/>
          </w:tcPr>
          <w:p w:rsidR="00E342B3" w:rsidRPr="0067477F" w:rsidRDefault="0067477F" w:rsidP="00E342B3">
            <w:pPr>
              <w:tabs>
                <w:tab w:val="left" w:pos="567"/>
              </w:tabs>
              <w:spacing w:before="120" w:after="120"/>
              <w:rPr>
                <w:rFonts w:ascii="Californian FB" w:hAnsi="Californian FB"/>
                <w:b/>
                <w:smallCaps/>
              </w:rPr>
            </w:pPr>
            <w:r w:rsidRPr="0067477F">
              <w:rPr>
                <w:rFonts w:ascii="Californian FB" w:hAnsi="Californian FB"/>
                <w:b/>
                <w:smallCaps/>
              </w:rPr>
              <w:t>Név/nevek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F13AA4" w:rsidRPr="0067477F" w:rsidTr="00F13AA4">
        <w:trPr>
          <w:trHeight w:val="1390"/>
        </w:trPr>
        <w:tc>
          <w:tcPr>
            <w:tcW w:w="2525" w:type="dxa"/>
            <w:tcBorders>
              <w:right w:val="single" w:sz="4" w:space="0" w:color="auto"/>
            </w:tcBorders>
          </w:tcPr>
          <w:p w:rsidR="00F13AA4" w:rsidRPr="003900A0" w:rsidRDefault="00F13AA4" w:rsidP="00F13AA4">
            <w:pPr>
              <w:spacing w:after="120"/>
              <w:rPr>
                <w:rFonts w:ascii="Californian FB" w:hAnsi="Californian FB"/>
                <w:b/>
                <w:smallCaps/>
              </w:rPr>
            </w:pPr>
            <w:proofErr w:type="gramStart"/>
            <w:r w:rsidRPr="003900A0">
              <w:rPr>
                <w:rFonts w:ascii="Californian FB" w:hAnsi="Californian FB"/>
                <w:b/>
                <w:smallCaps/>
              </w:rPr>
              <w:t>Pozíció</w:t>
            </w:r>
            <w:proofErr w:type="gramEnd"/>
          </w:p>
          <w:p w:rsidR="00F13AA4" w:rsidRPr="00F13AA4" w:rsidRDefault="00F13AA4" w:rsidP="00F13AA4">
            <w:pPr>
              <w:spacing w:after="120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(lelkész/lelkipásztor, munkatárs stb.)</w:t>
            </w:r>
          </w:p>
        </w:tc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A4" w:rsidRPr="00F13AA4" w:rsidRDefault="00F13AA4" w:rsidP="00F13AA4">
            <w:pPr>
              <w:tabs>
                <w:tab w:val="left" w:pos="567"/>
              </w:tabs>
              <w:spacing w:after="120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67477F" w:rsidRDefault="00E342B3" w:rsidP="00D05E15">
            <w:pPr>
              <w:tabs>
                <w:tab w:val="left" w:pos="567"/>
              </w:tabs>
              <w:spacing w:before="120" w:after="120"/>
              <w:rPr>
                <w:rFonts w:ascii="Californian FB" w:hAnsi="Californian FB"/>
                <w:smallCaps/>
              </w:rPr>
            </w:pPr>
            <w:r>
              <w:rPr>
                <w:rFonts w:ascii="Californian FB" w:hAnsi="Californian FB"/>
                <w:b/>
                <w:smallCaps/>
              </w:rPr>
              <w:t>Felekezet</w:t>
            </w:r>
          </w:p>
          <w:p w:rsidR="0067477F" w:rsidRPr="0067477F" w:rsidRDefault="0067477F" w:rsidP="00D05E15">
            <w:pPr>
              <w:tabs>
                <w:tab w:val="left" w:pos="567"/>
              </w:tabs>
              <w:spacing w:after="120"/>
              <w:rPr>
                <w:rFonts w:ascii="Californian FB" w:hAnsi="Californian FB"/>
                <w:smallCaps/>
              </w:rPr>
            </w:pPr>
            <w:r w:rsidRPr="0067477F">
              <w:rPr>
                <w:rFonts w:ascii="Californian FB" w:hAnsi="Californian FB"/>
                <w:smallCaps/>
              </w:rPr>
              <w:t>(</w:t>
            </w:r>
            <w:r w:rsidRPr="0067477F">
              <w:rPr>
                <w:rFonts w:ascii="Californian FB" w:hAnsi="Californian FB"/>
              </w:rPr>
              <w:t xml:space="preserve">reformátusoknak a </w:t>
            </w:r>
            <w:r w:rsidRPr="003B50B2">
              <w:rPr>
                <w:rFonts w:ascii="Californian FB" w:hAnsi="Californian FB"/>
                <w:u w:val="single"/>
              </w:rPr>
              <w:t>kerület</w:t>
            </w:r>
            <w:r w:rsidRPr="0067477F">
              <w:rPr>
                <w:rFonts w:ascii="Californian FB" w:hAnsi="Californian FB"/>
              </w:rPr>
              <w:t xml:space="preserve"> is kötelez</w:t>
            </w:r>
            <w:r w:rsidRPr="0067477F">
              <w:rPr>
                <w:rFonts w:ascii="Cambria" w:hAnsi="Cambria" w:cs="Cambria"/>
              </w:rPr>
              <w:t>ő</w:t>
            </w:r>
            <w:r w:rsidRPr="0067477F">
              <w:rPr>
                <w:rFonts w:ascii="Californian FB" w:hAnsi="Californian FB"/>
                <w:smallCaps/>
              </w:rPr>
              <w:t>!)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300E8B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b/>
                <w:smallCaps/>
                <w:color w:val="auto"/>
              </w:rPr>
            </w:pPr>
            <w:r w:rsidRPr="00300E8B">
              <w:rPr>
                <w:rFonts w:ascii="Californian FB" w:hAnsi="Californian FB"/>
                <w:b/>
                <w:smallCaps/>
                <w:color w:val="auto"/>
              </w:rPr>
              <w:t>Lakcím</w:t>
            </w:r>
          </w:p>
          <w:p w:rsidR="0067477F" w:rsidRPr="0067477F" w:rsidRDefault="0067477F" w:rsidP="00D05E15">
            <w:pPr>
              <w:tabs>
                <w:tab w:val="left" w:pos="567"/>
              </w:tabs>
              <w:spacing w:after="120"/>
              <w:rPr>
                <w:rFonts w:ascii="Californian FB" w:hAnsi="Californian FB"/>
              </w:rPr>
            </w:pPr>
            <w:r w:rsidRPr="00F13AA4">
              <w:rPr>
                <w:rFonts w:ascii="Californian FB" w:hAnsi="Californian FB"/>
                <w:sz w:val="22"/>
              </w:rPr>
              <w:t>(irányítószámmal)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300E8B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b/>
                <w:smallCaps/>
                <w:color w:val="auto"/>
              </w:rPr>
            </w:pPr>
            <w:r w:rsidRPr="00300E8B">
              <w:rPr>
                <w:rFonts w:ascii="Californian FB" w:hAnsi="Californian FB"/>
                <w:b/>
                <w:smallCaps/>
                <w:color w:val="auto"/>
              </w:rPr>
              <w:t>E-mailcím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300E8B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b/>
                <w:smallCaps/>
                <w:color w:val="auto"/>
              </w:rPr>
            </w:pPr>
            <w:r w:rsidRPr="00300E8B">
              <w:rPr>
                <w:rFonts w:ascii="Californian FB" w:hAnsi="Californian FB"/>
                <w:b/>
                <w:smallCaps/>
                <w:color w:val="auto"/>
              </w:rPr>
              <w:t>Telefonszám</w:t>
            </w:r>
          </w:p>
          <w:p w:rsidR="0067477F" w:rsidRPr="0067477F" w:rsidRDefault="0067477F" w:rsidP="00D05E15">
            <w:pPr>
              <w:tabs>
                <w:tab w:val="left" w:pos="567"/>
              </w:tabs>
              <w:spacing w:after="120"/>
              <w:rPr>
                <w:rFonts w:ascii="Californian FB" w:hAnsi="Californian FB"/>
              </w:rPr>
            </w:pPr>
            <w:r w:rsidRPr="00F13AA4">
              <w:rPr>
                <w:rFonts w:ascii="Californian FB" w:hAnsi="Californian FB"/>
                <w:sz w:val="22"/>
              </w:rPr>
              <w:t>(körzetszámmal)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67477F" w:rsidRDefault="0067477F" w:rsidP="00D05E15">
            <w:pPr>
              <w:tabs>
                <w:tab w:val="left" w:pos="567"/>
              </w:tabs>
              <w:spacing w:before="120" w:after="120"/>
              <w:rPr>
                <w:rFonts w:ascii="Californian FB" w:hAnsi="Californian FB"/>
                <w:smallCaps/>
              </w:rPr>
            </w:pPr>
            <w:r w:rsidRPr="0067477F">
              <w:rPr>
                <w:rFonts w:ascii="Californian FB" w:hAnsi="Californian FB"/>
                <w:b/>
                <w:smallCaps/>
              </w:rPr>
              <w:t>Születési</w:t>
            </w:r>
            <w:r w:rsidRPr="0067477F">
              <w:rPr>
                <w:rFonts w:ascii="Californian FB" w:hAnsi="Californian FB"/>
                <w:smallCaps/>
              </w:rPr>
              <w:t xml:space="preserve"> </w:t>
            </w:r>
            <w:r w:rsidRPr="0067477F">
              <w:rPr>
                <w:rFonts w:ascii="Californian FB" w:hAnsi="Californian FB"/>
                <w:b/>
                <w:smallCaps/>
              </w:rPr>
              <w:t>hely, id</w:t>
            </w:r>
            <w:r w:rsidRPr="0067477F">
              <w:rPr>
                <w:rFonts w:ascii="Calibri" w:hAnsi="Calibri" w:cs="Calibri"/>
                <w:b/>
                <w:smallCaps/>
              </w:rPr>
              <w:t>ő</w:t>
            </w:r>
          </w:p>
          <w:p w:rsidR="0067477F" w:rsidRPr="0067477F" w:rsidRDefault="0067477F" w:rsidP="00D05E15">
            <w:pPr>
              <w:tabs>
                <w:tab w:val="left" w:pos="567"/>
              </w:tabs>
              <w:spacing w:after="120"/>
              <w:rPr>
                <w:rFonts w:ascii="Californian FB" w:hAnsi="Californian FB"/>
                <w:b/>
              </w:rPr>
            </w:pPr>
            <w:r w:rsidRPr="00F13AA4">
              <w:rPr>
                <w:rFonts w:ascii="Californian FB" w:hAnsi="Californian FB"/>
                <w:sz w:val="22"/>
              </w:rPr>
              <w:t>(IFA bevallás miatt)</w:t>
            </w:r>
          </w:p>
        </w:tc>
        <w:tc>
          <w:tcPr>
            <w:tcW w:w="7555" w:type="dxa"/>
            <w:gridSpan w:val="6"/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</w:tcPr>
          <w:p w:rsidR="0067477F" w:rsidRPr="00F13AA4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smallCaps/>
                <w:color w:val="auto"/>
                <w:sz w:val="22"/>
              </w:rPr>
            </w:pPr>
            <w:r w:rsidRPr="0067477F">
              <w:rPr>
                <w:rFonts w:ascii="Californian FB" w:hAnsi="Californian FB"/>
                <w:smallCaps/>
                <w:color w:val="auto"/>
              </w:rPr>
              <w:t>Szobatársak</w:t>
            </w:r>
          </w:p>
          <w:p w:rsidR="0067477F" w:rsidRPr="0067477F" w:rsidRDefault="0067477F" w:rsidP="00D05E15">
            <w:pPr>
              <w:tabs>
                <w:tab w:val="left" w:pos="567"/>
              </w:tabs>
              <w:spacing w:after="120"/>
              <w:rPr>
                <w:rFonts w:ascii="Californian FB" w:hAnsi="Californian FB"/>
              </w:rPr>
            </w:pPr>
            <w:r w:rsidRPr="00F13AA4">
              <w:rPr>
                <w:rFonts w:ascii="Californian FB" w:hAnsi="Californian FB"/>
                <w:sz w:val="22"/>
              </w:rPr>
              <w:t>(Kivel lakna együtt?)</w:t>
            </w:r>
          </w:p>
        </w:tc>
        <w:tc>
          <w:tcPr>
            <w:tcW w:w="7555" w:type="dxa"/>
            <w:gridSpan w:val="6"/>
            <w:tcBorders>
              <w:bottom w:val="single" w:sz="4" w:space="0" w:color="auto"/>
            </w:tcBorders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F13AA4">
        <w:trPr>
          <w:trHeight w:val="1390"/>
        </w:trPr>
        <w:tc>
          <w:tcPr>
            <w:tcW w:w="2525" w:type="dxa"/>
            <w:tcBorders>
              <w:bottom w:val="single" w:sz="4" w:space="0" w:color="auto"/>
            </w:tcBorders>
          </w:tcPr>
          <w:p w:rsidR="0067477F" w:rsidRPr="00300E8B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b/>
                <w:smallCaps/>
                <w:color w:val="auto"/>
                <w:sz w:val="22"/>
              </w:rPr>
            </w:pPr>
            <w:r w:rsidRPr="00300E8B">
              <w:rPr>
                <w:rFonts w:ascii="Californian FB" w:hAnsi="Californian FB"/>
                <w:b/>
                <w:smallCaps/>
                <w:color w:val="auto"/>
              </w:rPr>
              <w:t>Megjegyzés</w:t>
            </w:r>
          </w:p>
          <w:p w:rsidR="0067477F" w:rsidRPr="00300E8B" w:rsidRDefault="0067477F" w:rsidP="00D05E15">
            <w:pPr>
              <w:pStyle w:val="Cmsor6"/>
              <w:spacing w:after="120"/>
              <w:rPr>
                <w:rFonts w:ascii="Californian FB" w:hAnsi="Californian FB"/>
                <w:color w:val="auto"/>
              </w:rPr>
            </w:pPr>
            <w:r w:rsidRPr="00300E8B">
              <w:rPr>
                <w:rFonts w:ascii="Californian FB" w:hAnsi="Californian FB"/>
                <w:color w:val="auto"/>
                <w:sz w:val="22"/>
              </w:rPr>
              <w:t>(ételallergia, szállással kapcsolatos egyéb igények)</w:t>
            </w:r>
          </w:p>
        </w:tc>
        <w:tc>
          <w:tcPr>
            <w:tcW w:w="7555" w:type="dxa"/>
            <w:gridSpan w:val="6"/>
            <w:tcBorders>
              <w:bottom w:val="single" w:sz="4" w:space="0" w:color="auto"/>
            </w:tcBorders>
          </w:tcPr>
          <w:p w:rsidR="0067477F" w:rsidRPr="0067477F" w:rsidRDefault="0067477F" w:rsidP="00D05E15">
            <w:pPr>
              <w:tabs>
                <w:tab w:val="left" w:pos="567"/>
              </w:tabs>
              <w:spacing w:after="120"/>
              <w:jc w:val="both"/>
              <w:rPr>
                <w:rFonts w:ascii="Californian FB" w:hAnsi="Californian FB"/>
              </w:rPr>
            </w:pPr>
          </w:p>
        </w:tc>
      </w:tr>
      <w:tr w:rsidR="0067477F" w:rsidRPr="0067477F" w:rsidTr="00D05E15">
        <w:trPr>
          <w:trHeight w:val="678"/>
        </w:trPr>
        <w:tc>
          <w:tcPr>
            <w:tcW w:w="2525" w:type="dxa"/>
            <w:vMerge w:val="restart"/>
            <w:tcBorders>
              <w:right w:val="single" w:sz="4" w:space="0" w:color="auto"/>
            </w:tcBorders>
          </w:tcPr>
          <w:p w:rsidR="0067477F" w:rsidRPr="00300E8B" w:rsidRDefault="0067477F" w:rsidP="00D05E15">
            <w:pPr>
              <w:pStyle w:val="Cmsor6"/>
              <w:spacing w:before="120" w:after="120"/>
              <w:rPr>
                <w:rFonts w:ascii="Californian FB" w:hAnsi="Californian FB"/>
                <w:b/>
                <w:smallCaps/>
                <w:color w:val="auto"/>
              </w:rPr>
            </w:pPr>
            <w:r w:rsidRPr="00300E8B">
              <w:rPr>
                <w:rFonts w:ascii="Californian FB" w:hAnsi="Californian FB"/>
                <w:b/>
                <w:smallCaps/>
                <w:color w:val="auto"/>
              </w:rPr>
              <w:t>Fizetés módja</w:t>
            </w:r>
          </w:p>
          <w:p w:rsidR="0067477F" w:rsidRPr="0067477F" w:rsidRDefault="0067477F" w:rsidP="00D05E15">
            <w:pPr>
              <w:spacing w:after="120"/>
              <w:rPr>
                <w:rFonts w:ascii="Californian FB" w:hAnsi="Californian FB"/>
              </w:rPr>
            </w:pPr>
            <w:r w:rsidRPr="00F13AA4">
              <w:rPr>
                <w:rFonts w:ascii="Californian FB" w:hAnsi="Californian FB"/>
                <w:sz w:val="22"/>
              </w:rPr>
              <w:t>(A megfelel</w:t>
            </w:r>
            <w:r w:rsidRPr="00F13AA4">
              <w:rPr>
                <w:rFonts w:ascii="Cambria" w:hAnsi="Cambria" w:cs="Cambria"/>
                <w:sz w:val="22"/>
              </w:rPr>
              <w:t>ő</w:t>
            </w:r>
            <w:r w:rsidRPr="00F13AA4">
              <w:rPr>
                <w:rFonts w:ascii="Californian FB" w:hAnsi="Californian FB"/>
                <w:sz w:val="22"/>
              </w:rPr>
              <w:t xml:space="preserve"> </w:t>
            </w:r>
            <w:proofErr w:type="spellStart"/>
            <w:r w:rsidRPr="00F13AA4">
              <w:rPr>
                <w:rFonts w:ascii="Californian FB" w:hAnsi="Californian FB"/>
                <w:sz w:val="22"/>
              </w:rPr>
              <w:t>rublik</w:t>
            </w:r>
            <w:r w:rsidRPr="00F13AA4">
              <w:rPr>
                <w:rFonts w:ascii="Californian FB" w:hAnsi="Californian FB" w:cs="Californian FB"/>
                <w:sz w:val="22"/>
              </w:rPr>
              <w:t>á</w:t>
            </w:r>
            <w:r w:rsidRPr="00F13AA4">
              <w:rPr>
                <w:rFonts w:ascii="Californian FB" w:hAnsi="Californian FB"/>
                <w:sz w:val="22"/>
              </w:rPr>
              <w:t>ba</w:t>
            </w:r>
            <w:proofErr w:type="spellEnd"/>
            <w:r w:rsidRPr="00F13AA4">
              <w:rPr>
                <w:rFonts w:ascii="Californian FB" w:hAnsi="Californian FB"/>
                <w:sz w:val="22"/>
              </w:rPr>
              <w:t xml:space="preserve"> </w:t>
            </w:r>
            <w:proofErr w:type="gramStart"/>
            <w:r w:rsidRPr="00F13AA4">
              <w:rPr>
                <w:rFonts w:ascii="Californian FB" w:hAnsi="Californian FB"/>
                <w:sz w:val="22"/>
              </w:rPr>
              <w:t>k</w:t>
            </w:r>
            <w:r w:rsidRPr="00F13AA4">
              <w:rPr>
                <w:rFonts w:ascii="Californian FB" w:hAnsi="Californian FB" w:cs="Californian FB"/>
                <w:sz w:val="22"/>
              </w:rPr>
              <w:t>é</w:t>
            </w:r>
            <w:r w:rsidRPr="00F13AA4">
              <w:rPr>
                <w:rFonts w:ascii="Californian FB" w:hAnsi="Californian FB"/>
                <w:sz w:val="22"/>
              </w:rPr>
              <w:t>rj</w:t>
            </w:r>
            <w:r w:rsidRPr="00F13AA4">
              <w:rPr>
                <w:rFonts w:ascii="Californian FB" w:hAnsi="Californian FB" w:cs="Californian FB"/>
                <w:sz w:val="22"/>
              </w:rPr>
              <w:t>ü</w:t>
            </w:r>
            <w:r w:rsidRPr="00F13AA4">
              <w:rPr>
                <w:rFonts w:ascii="Californian FB" w:hAnsi="Californian FB"/>
                <w:sz w:val="22"/>
              </w:rPr>
              <w:t>k</w:t>
            </w:r>
            <w:proofErr w:type="gramEnd"/>
            <w:r w:rsidRPr="00F13AA4">
              <w:rPr>
                <w:rFonts w:ascii="Californian FB" w:hAnsi="Californian FB"/>
                <w:sz w:val="22"/>
              </w:rPr>
              <w:t xml:space="preserve"> tegyen egy X-et)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ind w:left="505"/>
              <w:jc w:val="center"/>
              <w:rPr>
                <w:rFonts w:ascii="Californian FB" w:hAnsi="Californian FB"/>
                <w:smallCaps/>
              </w:rPr>
            </w:pPr>
            <w:r w:rsidRPr="0067477F">
              <w:rPr>
                <w:rFonts w:ascii="Californian FB" w:hAnsi="Californian FB"/>
                <w:b/>
                <w:smallCaps/>
              </w:rPr>
              <w:t>Csekk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ind w:right="1102"/>
              <w:jc w:val="center"/>
              <w:rPr>
                <w:rFonts w:ascii="Californian FB" w:hAnsi="Californian FB"/>
                <w:smallCaps/>
              </w:rPr>
            </w:pPr>
            <w:r w:rsidRPr="0067477F">
              <w:rPr>
                <w:rFonts w:ascii="Californian FB" w:hAnsi="Californian FB"/>
                <w:b/>
                <w:smallCaps/>
              </w:rPr>
              <w:t>Átutalás</w:t>
            </w:r>
          </w:p>
        </w:tc>
      </w:tr>
      <w:tr w:rsidR="0067477F" w:rsidRPr="0067477F" w:rsidTr="00D05E15">
        <w:trPr>
          <w:trHeight w:val="363"/>
        </w:trPr>
        <w:tc>
          <w:tcPr>
            <w:tcW w:w="2525" w:type="dxa"/>
            <w:vMerge/>
          </w:tcPr>
          <w:p w:rsidR="0067477F" w:rsidRPr="0067477F" w:rsidRDefault="0067477F" w:rsidP="00D05E15">
            <w:pPr>
              <w:pStyle w:val="Cmsor6"/>
              <w:rPr>
                <w:rFonts w:ascii="Californian FB" w:hAnsi="Californian FB"/>
                <w:color w:val="auto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  <w:noProof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  <w:noProof/>
              </w:rPr>
            </w:pPr>
          </w:p>
        </w:tc>
      </w:tr>
      <w:tr w:rsidR="0067477F" w:rsidRPr="0067477F" w:rsidTr="00D05E15">
        <w:trPr>
          <w:trHeight w:val="363"/>
        </w:trPr>
        <w:tc>
          <w:tcPr>
            <w:tcW w:w="2525" w:type="dxa"/>
            <w:vMerge/>
          </w:tcPr>
          <w:p w:rsidR="0067477F" w:rsidRPr="0067477F" w:rsidRDefault="0067477F" w:rsidP="00D05E15">
            <w:pPr>
              <w:pStyle w:val="Cmsor6"/>
              <w:rPr>
                <w:rFonts w:ascii="Californian FB" w:hAnsi="Californian FB"/>
                <w:color w:val="auto"/>
              </w:rPr>
            </w:pPr>
          </w:p>
        </w:tc>
        <w:tc>
          <w:tcPr>
            <w:tcW w:w="3827" w:type="dxa"/>
            <w:gridSpan w:val="3"/>
            <w:tcBorders>
              <w:top w:val="nil"/>
              <w:right w:val="nil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</w:tcBorders>
            <w:vAlign w:val="center"/>
          </w:tcPr>
          <w:p w:rsidR="0067477F" w:rsidRPr="0067477F" w:rsidRDefault="0067477F" w:rsidP="00D05E15">
            <w:pPr>
              <w:tabs>
                <w:tab w:val="left" w:pos="567"/>
              </w:tabs>
              <w:jc w:val="center"/>
              <w:rPr>
                <w:rFonts w:ascii="Californian FB" w:hAnsi="Californian FB"/>
                <w:smallCaps/>
                <w:noProof/>
              </w:rPr>
            </w:pPr>
          </w:p>
        </w:tc>
      </w:tr>
    </w:tbl>
    <w:p w:rsidR="00712B61" w:rsidRDefault="00712B61"/>
    <w:sectPr w:rsidR="00712B61" w:rsidSect="0067477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7F"/>
    <w:rsid w:val="0000244B"/>
    <w:rsid w:val="00257CD7"/>
    <w:rsid w:val="00300E8B"/>
    <w:rsid w:val="003900A0"/>
    <w:rsid w:val="003B50B2"/>
    <w:rsid w:val="0067477F"/>
    <w:rsid w:val="00712B61"/>
    <w:rsid w:val="00740FFE"/>
    <w:rsid w:val="007568BA"/>
    <w:rsid w:val="00AF11C5"/>
    <w:rsid w:val="00B7708D"/>
    <w:rsid w:val="00D11BD8"/>
    <w:rsid w:val="00E342B3"/>
    <w:rsid w:val="00EB5EC1"/>
    <w:rsid w:val="00F1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4D75"/>
  <w15:chartTrackingRefBased/>
  <w15:docId w15:val="{FA23B832-08DE-4508-9762-04A7C80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4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40FFE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0FFE"/>
    <w:pPr>
      <w:keepNext/>
      <w:keepLines/>
      <w:spacing w:before="60" w:after="60" w:line="23" w:lineRule="atLeast"/>
      <w:jc w:val="both"/>
      <w:outlineLvl w:val="1"/>
    </w:pPr>
    <w:rPr>
      <w:rFonts w:eastAsiaTheme="majorEastAsia" w:cstheme="majorBidi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47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0FF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0FFE"/>
    <w:rPr>
      <w:rFonts w:ascii="Times New Roman" w:eastAsiaTheme="majorEastAsia" w:hAnsi="Times New Roman" w:cstheme="majorBidi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4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MEÖT</dc:creator>
  <cp:keywords/>
  <dc:description/>
  <cp:lastModifiedBy>MEÖT</cp:lastModifiedBy>
  <cp:revision>2</cp:revision>
  <cp:lastPrinted>2025-11-07T15:54:00Z</cp:lastPrinted>
  <dcterms:created xsi:type="dcterms:W3CDTF">2025-11-07T15:57:00Z</dcterms:created>
  <dcterms:modified xsi:type="dcterms:W3CDTF">2025-11-07T15:57:00Z</dcterms:modified>
</cp:coreProperties>
</file>